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806" w:rsidRDefault="007F042F" w:rsidP="007F042F">
      <w:pPr>
        <w:jc w:val="center"/>
        <w:rPr>
          <w:rFonts w:ascii="Times New Roman" w:hAnsi="Times New Roman" w:cs="Times New Roman"/>
          <w:sz w:val="36"/>
          <w:szCs w:val="36"/>
        </w:rPr>
      </w:pPr>
      <w:r w:rsidRPr="007F042F">
        <w:rPr>
          <w:rFonts w:ascii="Times New Roman" w:hAnsi="Times New Roman" w:cs="Times New Roman"/>
          <w:sz w:val="36"/>
          <w:szCs w:val="36"/>
        </w:rPr>
        <w:t>О мерах поддержки субъе</w:t>
      </w:r>
      <w:r>
        <w:rPr>
          <w:rFonts w:ascii="Times New Roman" w:hAnsi="Times New Roman" w:cs="Times New Roman"/>
          <w:sz w:val="36"/>
          <w:szCs w:val="36"/>
        </w:rPr>
        <w:t>к</w:t>
      </w:r>
      <w:r w:rsidRPr="007F042F">
        <w:rPr>
          <w:rFonts w:ascii="Times New Roman" w:hAnsi="Times New Roman" w:cs="Times New Roman"/>
          <w:sz w:val="36"/>
          <w:szCs w:val="36"/>
        </w:rPr>
        <w:t>тов малого и среднего предпринимательства</w:t>
      </w:r>
    </w:p>
    <w:p w:rsidR="007F042F" w:rsidRPr="00403238" w:rsidRDefault="007F042F" w:rsidP="004032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3238">
        <w:rPr>
          <w:rFonts w:ascii="Times New Roman" w:hAnsi="Times New Roman" w:cs="Times New Roman"/>
          <w:sz w:val="28"/>
          <w:szCs w:val="28"/>
        </w:rPr>
        <w:t>Администрация Любимского муниципального района доводит до  сведения СМ и СП, что в июне 2018г в рамках реализации задачи 2 « Развитие системы финансовой поддержки субъектов малого и среднего предпринимательства» областной целевой программы развития субъектов малого и среднего предпринимательства Ярославской области на 2016-2018 годы, утвержденной постановлением Правительства области от 11.02.2016 № 122-п (далее – ОЦП), департаментом инвестиций и промышленности Ярославской области будет открыт прием</w:t>
      </w:r>
      <w:proofErr w:type="gramEnd"/>
      <w:r w:rsidRPr="00403238">
        <w:rPr>
          <w:rFonts w:ascii="Times New Roman" w:hAnsi="Times New Roman" w:cs="Times New Roman"/>
          <w:sz w:val="28"/>
          <w:szCs w:val="28"/>
        </w:rPr>
        <w:t xml:space="preserve"> заявок субъектов малого и среднего предпринимательства на получение следующих видов субсидий:</w:t>
      </w:r>
    </w:p>
    <w:p w:rsidR="00403238" w:rsidRDefault="007F042F" w:rsidP="004032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238">
        <w:rPr>
          <w:rFonts w:ascii="Times New Roman" w:hAnsi="Times New Roman" w:cs="Times New Roman"/>
          <w:sz w:val="28"/>
          <w:szCs w:val="28"/>
        </w:rPr>
        <w:t>1. Субсидирование части затрат, связанных с уплатой процентов по кредитам, привлеченным в российских кредитных организациях.</w:t>
      </w:r>
    </w:p>
    <w:p w:rsidR="007F042F" w:rsidRPr="00403238" w:rsidRDefault="007F042F" w:rsidP="004032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3238">
        <w:rPr>
          <w:rFonts w:ascii="Times New Roman" w:hAnsi="Times New Roman" w:cs="Times New Roman"/>
          <w:sz w:val="28"/>
          <w:szCs w:val="28"/>
        </w:rPr>
        <w:t xml:space="preserve">Субсидия предоставляется на субсидирование части затрат, связанных с уплатой процентов по кредитам, выданным субъектам малого и среднего предпринимательства на строительство (реконструкцию) для собственных нужд производственных зданий, строений, сооружений и (или) приобретение оборудования, включая затраты на монтаж оборудования, в целях создания и (или) развития, и (или) модернизации производства товаров (работ, услуг). </w:t>
      </w:r>
      <w:proofErr w:type="gramEnd"/>
    </w:p>
    <w:p w:rsidR="007F042F" w:rsidRPr="00403238" w:rsidRDefault="007F042F" w:rsidP="004032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3238">
        <w:rPr>
          <w:rFonts w:ascii="Times New Roman" w:hAnsi="Times New Roman" w:cs="Times New Roman"/>
          <w:sz w:val="28"/>
          <w:szCs w:val="28"/>
        </w:rPr>
        <w:t>Субсидированию подлежат затраты, произведенные в текущем и предыдущем финансовом годах в соответствии с графиком платежей по действующим на момент подачи заявки кредитным договорам, заключенным в текущем и двух предшествующих годах.</w:t>
      </w:r>
      <w:proofErr w:type="gramEnd"/>
    </w:p>
    <w:p w:rsidR="00670E6F" w:rsidRPr="00403238" w:rsidRDefault="00670E6F" w:rsidP="004032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238">
        <w:rPr>
          <w:rFonts w:ascii="Times New Roman" w:hAnsi="Times New Roman" w:cs="Times New Roman"/>
          <w:sz w:val="28"/>
          <w:szCs w:val="28"/>
        </w:rPr>
        <w:t xml:space="preserve">2. Субсидирование части затрат по технологическому присоединению к источнику электроснабжения </w:t>
      </w:r>
      <w:proofErr w:type="spellStart"/>
      <w:r w:rsidRPr="00403238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Pr="00403238">
        <w:rPr>
          <w:rFonts w:ascii="Times New Roman" w:hAnsi="Times New Roman" w:cs="Times New Roman"/>
          <w:sz w:val="28"/>
          <w:szCs w:val="28"/>
        </w:rPr>
        <w:t xml:space="preserve"> устройств, затрат, связанных с проведением энергетических обследований и реализацией энергосберегающих мероприятий, включая затраты на приобретение и внедрение </w:t>
      </w:r>
      <w:proofErr w:type="spellStart"/>
      <w:r w:rsidRPr="00403238">
        <w:rPr>
          <w:rFonts w:ascii="Times New Roman" w:hAnsi="Times New Roman" w:cs="Times New Roman"/>
          <w:sz w:val="28"/>
          <w:szCs w:val="28"/>
        </w:rPr>
        <w:t>энергоэффективных</w:t>
      </w:r>
      <w:proofErr w:type="spellEnd"/>
      <w:r w:rsidRPr="00403238">
        <w:rPr>
          <w:rFonts w:ascii="Times New Roman" w:hAnsi="Times New Roman" w:cs="Times New Roman"/>
          <w:sz w:val="28"/>
          <w:szCs w:val="28"/>
        </w:rPr>
        <w:t xml:space="preserve"> технологий, оборудования и материалов. Субсидия включает в себя:</w:t>
      </w:r>
    </w:p>
    <w:p w:rsidR="00670E6F" w:rsidRPr="00403238" w:rsidRDefault="00670E6F" w:rsidP="004032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238">
        <w:rPr>
          <w:rFonts w:ascii="Times New Roman" w:hAnsi="Times New Roman" w:cs="Times New Roman"/>
          <w:sz w:val="28"/>
          <w:szCs w:val="28"/>
        </w:rPr>
        <w:t>2.1. Возмещение части затрат по технологическому присоединению к источникам электроснабжения, максимальная мощность которых составляет:</w:t>
      </w:r>
    </w:p>
    <w:p w:rsidR="00670E6F" w:rsidRPr="00403238" w:rsidRDefault="00670E6F" w:rsidP="004032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238">
        <w:rPr>
          <w:rFonts w:ascii="Times New Roman" w:hAnsi="Times New Roman" w:cs="Times New Roman"/>
          <w:sz w:val="28"/>
          <w:szCs w:val="28"/>
        </w:rPr>
        <w:t>- 500 кВт - для субъектов малого предпринимательства со среднесписочной численностью работников менее 30 человек (с учетом ранее присоединенной в данной точке присоединения мощности);</w:t>
      </w:r>
    </w:p>
    <w:p w:rsidR="00670E6F" w:rsidRPr="00403238" w:rsidRDefault="00670E6F" w:rsidP="004032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238">
        <w:rPr>
          <w:rFonts w:ascii="Times New Roman" w:hAnsi="Times New Roman" w:cs="Times New Roman"/>
          <w:sz w:val="28"/>
          <w:szCs w:val="28"/>
        </w:rPr>
        <w:lastRenderedPageBreak/>
        <w:t>- 1,5 МВт - для субъектов малого и среднего предпринимательства со среднесписочной численностью работников 30 и более человек (с учетом ранее присоединенной в данной точке присоединения мощности).</w:t>
      </w:r>
    </w:p>
    <w:p w:rsidR="00670E6F" w:rsidRPr="00403238" w:rsidRDefault="00670E6F" w:rsidP="004032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238">
        <w:rPr>
          <w:rFonts w:ascii="Times New Roman" w:hAnsi="Times New Roman" w:cs="Times New Roman"/>
          <w:sz w:val="28"/>
          <w:szCs w:val="28"/>
        </w:rPr>
        <w:t>2.2. Возмещение части затрат, связанных с проведением энергетических обследований на объектах заявителей.</w:t>
      </w:r>
    </w:p>
    <w:p w:rsidR="0005226A" w:rsidRDefault="00670E6F" w:rsidP="000522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81"/>
      <w:bookmarkEnd w:id="0"/>
      <w:r w:rsidRPr="00403238">
        <w:rPr>
          <w:rFonts w:ascii="Times New Roman" w:hAnsi="Times New Roman" w:cs="Times New Roman"/>
          <w:sz w:val="28"/>
          <w:szCs w:val="28"/>
        </w:rPr>
        <w:t xml:space="preserve">2.3. Возмещение части затрат, связанных с реализацией программ по энергосбережению на объектах заявителей, включая затраты на приобретение и внедрение </w:t>
      </w:r>
      <w:proofErr w:type="spellStart"/>
      <w:r w:rsidRPr="00403238">
        <w:rPr>
          <w:rFonts w:ascii="Times New Roman" w:hAnsi="Times New Roman" w:cs="Times New Roman"/>
          <w:sz w:val="28"/>
          <w:szCs w:val="28"/>
        </w:rPr>
        <w:t>энергоэффективных</w:t>
      </w:r>
      <w:proofErr w:type="spellEnd"/>
      <w:r w:rsidRPr="00403238">
        <w:rPr>
          <w:rFonts w:ascii="Times New Roman" w:hAnsi="Times New Roman" w:cs="Times New Roman"/>
          <w:sz w:val="28"/>
          <w:szCs w:val="28"/>
        </w:rPr>
        <w:t xml:space="preserve"> технологий, оборудования и материалов</w:t>
      </w:r>
      <w:r w:rsidR="0005226A">
        <w:rPr>
          <w:rFonts w:ascii="Times New Roman" w:hAnsi="Times New Roman" w:cs="Times New Roman"/>
          <w:sz w:val="28"/>
          <w:szCs w:val="28"/>
        </w:rPr>
        <w:t>.</w:t>
      </w:r>
    </w:p>
    <w:p w:rsidR="0005226A" w:rsidRPr="0005226A" w:rsidRDefault="0005226A" w:rsidP="000522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26A">
        <w:rPr>
          <w:szCs w:val="28"/>
        </w:rPr>
        <w:t xml:space="preserve"> </w:t>
      </w:r>
      <w:r w:rsidRPr="0005226A">
        <w:rPr>
          <w:rFonts w:ascii="Times New Roman" w:hAnsi="Times New Roman" w:cs="Times New Roman"/>
          <w:sz w:val="28"/>
          <w:szCs w:val="28"/>
        </w:rPr>
        <w:t xml:space="preserve">Субсидированию подлежат вышеуказанные затраты субъектов малого и среднего предпринимательства, произведенные по договорам (иным соглашениям), заключенным в текущем финансовом году и трех предшествующих </w:t>
      </w:r>
      <w:proofErr w:type="gramStart"/>
      <w:r w:rsidRPr="0005226A">
        <w:rPr>
          <w:rFonts w:ascii="Times New Roman" w:hAnsi="Times New Roman" w:cs="Times New Roman"/>
          <w:sz w:val="28"/>
          <w:szCs w:val="28"/>
        </w:rPr>
        <w:t>годах</w:t>
      </w:r>
      <w:proofErr w:type="gramEnd"/>
      <w:r w:rsidRPr="0005226A">
        <w:rPr>
          <w:rFonts w:ascii="Times New Roman" w:hAnsi="Times New Roman" w:cs="Times New Roman"/>
          <w:sz w:val="28"/>
          <w:szCs w:val="28"/>
        </w:rPr>
        <w:t>, обязательства по которым выполнены в полном объеме.</w:t>
      </w:r>
    </w:p>
    <w:p w:rsidR="00403238" w:rsidRPr="00403238" w:rsidRDefault="00403238" w:rsidP="004032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238">
        <w:rPr>
          <w:rFonts w:ascii="Times New Roman" w:hAnsi="Times New Roman" w:cs="Times New Roman"/>
          <w:sz w:val="28"/>
          <w:szCs w:val="28"/>
        </w:rPr>
        <w:t>3. Субсидирование части затрат по технологическому присоединению к инженерным сетям и сооружениям.</w:t>
      </w:r>
    </w:p>
    <w:p w:rsidR="00670E6F" w:rsidRPr="00403238" w:rsidRDefault="00670E6F" w:rsidP="004032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238">
        <w:rPr>
          <w:rFonts w:ascii="Times New Roman" w:hAnsi="Times New Roman" w:cs="Times New Roman"/>
          <w:sz w:val="28"/>
          <w:szCs w:val="28"/>
        </w:rPr>
        <w:t>Субсидия предоставляется субъекту малого (среднего) предпринимательства на возмещение части затрат, произведенных и документально подтвержденных по договор</w:t>
      </w:r>
      <w:proofErr w:type="gramStart"/>
      <w:r w:rsidRPr="00403238">
        <w:rPr>
          <w:rFonts w:ascii="Times New Roman" w:hAnsi="Times New Roman" w:cs="Times New Roman"/>
          <w:sz w:val="28"/>
          <w:szCs w:val="28"/>
        </w:rPr>
        <w:t>у(</w:t>
      </w:r>
      <w:proofErr w:type="spellStart"/>
      <w:proofErr w:type="gramEnd"/>
      <w:r w:rsidRPr="00403238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403238">
        <w:rPr>
          <w:rFonts w:ascii="Times New Roman" w:hAnsi="Times New Roman" w:cs="Times New Roman"/>
          <w:sz w:val="28"/>
          <w:szCs w:val="28"/>
        </w:rPr>
        <w:t>) на технологическое присоединение к инженерным сетям и сооружениям с соответствующими снабжающими организациями и (или) по договору(</w:t>
      </w:r>
      <w:proofErr w:type="spellStart"/>
      <w:r w:rsidRPr="00403238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403238">
        <w:rPr>
          <w:rFonts w:ascii="Times New Roman" w:hAnsi="Times New Roman" w:cs="Times New Roman"/>
          <w:sz w:val="28"/>
          <w:szCs w:val="28"/>
        </w:rPr>
        <w:t>) подряда на выполнение проектных и иных работ по технологическому присоединению к инженерным сетям и сооружениям с проектными организациями (далее - договоры), предусмотренных технологическими условиями к договору на технологическое присоединение к инженерным сетям и сооружениям.</w:t>
      </w:r>
    </w:p>
    <w:p w:rsidR="00670E6F" w:rsidRPr="00403238" w:rsidRDefault="00670E6F" w:rsidP="004032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238">
        <w:rPr>
          <w:rFonts w:ascii="Times New Roman" w:hAnsi="Times New Roman" w:cs="Times New Roman"/>
          <w:sz w:val="28"/>
          <w:szCs w:val="28"/>
        </w:rPr>
        <w:t>Субсидированию подлежат затраты, произведенные по договорам, заключенным в текущем финансовом году и в течение трех предшествующих лет, обязательства по которым выполнены в полном объеме.</w:t>
      </w:r>
    </w:p>
    <w:p w:rsidR="00670E6F" w:rsidRPr="00403238" w:rsidRDefault="00670E6F" w:rsidP="004032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238">
        <w:rPr>
          <w:rFonts w:ascii="Times New Roman" w:hAnsi="Times New Roman" w:cs="Times New Roman"/>
          <w:sz w:val="28"/>
          <w:szCs w:val="28"/>
        </w:rPr>
        <w:t>Информация о месте, сроках и порядке приема документов будет размещена на странице департамента в разделе «Предпринимательство» (http://www.yarregion.ru/depts/der/Pages/docLib3/pred.aspx).</w:t>
      </w:r>
    </w:p>
    <w:p w:rsidR="0005226A" w:rsidRDefault="0005226A" w:rsidP="004032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0E6F" w:rsidRPr="00403238" w:rsidRDefault="00670E6F" w:rsidP="004032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238">
        <w:rPr>
          <w:rFonts w:ascii="Times New Roman" w:hAnsi="Times New Roman" w:cs="Times New Roman"/>
          <w:sz w:val="28"/>
          <w:szCs w:val="28"/>
        </w:rPr>
        <w:t>Отдел экономики администрации Любимского муниципального района</w:t>
      </w:r>
    </w:p>
    <w:sectPr w:rsidR="00670E6F" w:rsidRPr="00403238" w:rsidSect="000B1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4F612B"/>
    <w:rsid w:val="0005226A"/>
    <w:rsid w:val="000B1806"/>
    <w:rsid w:val="00403238"/>
    <w:rsid w:val="004F612B"/>
    <w:rsid w:val="00591D99"/>
    <w:rsid w:val="00670E6F"/>
    <w:rsid w:val="007F042F"/>
    <w:rsid w:val="00C31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2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Экология</dc:creator>
  <cp:lastModifiedBy>Экология</cp:lastModifiedBy>
  <cp:revision>2</cp:revision>
  <cp:lastPrinted>2018-05-18T06:29:00Z</cp:lastPrinted>
  <dcterms:created xsi:type="dcterms:W3CDTF">2018-05-14T11:12:00Z</dcterms:created>
  <dcterms:modified xsi:type="dcterms:W3CDTF">2018-05-18T06:33:00Z</dcterms:modified>
</cp:coreProperties>
</file>